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32F5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Поурочные задания</w:t>
      </w:r>
      <w:r w:rsidR="000C4CEA" w:rsidRPr="000C4CEA">
        <w:rPr>
          <w:rFonts w:ascii="Times New Roman" w:hAnsi="Times New Roman" w:cs="Times New Roman"/>
          <w:b/>
          <w:sz w:val="28"/>
          <w:szCs w:val="28"/>
        </w:rPr>
        <w:t xml:space="preserve"> дистанционных уроков по </w:t>
      </w:r>
      <w:r w:rsidR="002868CF">
        <w:rPr>
          <w:rFonts w:ascii="Times New Roman" w:hAnsi="Times New Roman" w:cs="Times New Roman"/>
          <w:b/>
          <w:sz w:val="28"/>
          <w:szCs w:val="28"/>
        </w:rPr>
        <w:t>специальности скрипка, ансамбль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2868CF">
        <w:rPr>
          <w:rFonts w:ascii="Times New Roman" w:hAnsi="Times New Roman" w:cs="Times New Roman"/>
          <w:b/>
          <w:sz w:val="28"/>
          <w:szCs w:val="28"/>
        </w:rPr>
        <w:t>Блиновой</w:t>
      </w:r>
      <w:proofErr w:type="spellEnd"/>
      <w:r w:rsidR="002868CF"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 w:rsidR="002868CF">
        <w:rPr>
          <w:rFonts w:ascii="Times New Roman" w:hAnsi="Times New Roman" w:cs="Times New Roman"/>
          <w:b/>
          <w:sz w:val="28"/>
          <w:szCs w:val="28"/>
        </w:rPr>
        <w:t>Зайтуновны</w:t>
      </w:r>
      <w:proofErr w:type="spellEnd"/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2702"/>
        <w:gridCol w:w="1316"/>
        <w:gridCol w:w="5132"/>
      </w:tblGrid>
      <w:tr w:rsidR="0087770D" w:rsidTr="005A5D2C">
        <w:tc>
          <w:tcPr>
            <w:tcW w:w="1129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316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13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5A5D2C">
        <w:tc>
          <w:tcPr>
            <w:tcW w:w="1129" w:type="dxa"/>
          </w:tcPr>
          <w:p w:rsidR="0087770D" w:rsidRPr="009141CF" w:rsidRDefault="002868CF" w:rsidP="00AF1005">
            <w:pPr>
              <w:rPr>
                <w:rFonts w:ascii="Times New Roman" w:hAnsi="Times New Roman" w:cs="Times New Roman"/>
                <w:b/>
              </w:rPr>
            </w:pPr>
            <w:r w:rsidRPr="009141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2" w:type="dxa"/>
          </w:tcPr>
          <w:p w:rsidR="0087770D" w:rsidRPr="000C4CEA" w:rsidRDefault="002868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Яшина Маргарита 2(7), скрипка</w:t>
            </w:r>
          </w:p>
        </w:tc>
        <w:tc>
          <w:tcPr>
            <w:tcW w:w="1316" w:type="dxa"/>
          </w:tcPr>
          <w:p w:rsidR="002868CF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2868CF" w:rsidRPr="002868C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868CF" w:rsidRPr="002868CF" w:rsidRDefault="002868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87770D" w:rsidRPr="00776404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316A">
              <w:rPr>
                <w:rFonts w:ascii="Times New Roman" w:hAnsi="Times New Roman" w:cs="Times New Roman"/>
                <w:b/>
              </w:rPr>
              <w:t xml:space="preserve">«Жаворонок» - обратить внимание на четвертый палец на струне «ре», считать четверти в лигах. «Мазурка» </w:t>
            </w:r>
            <w:r w:rsidR="00BA348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72316A">
              <w:rPr>
                <w:rFonts w:ascii="Times New Roman" w:hAnsi="Times New Roman" w:cs="Times New Roman"/>
                <w:b/>
              </w:rPr>
              <w:t>-</w:t>
            </w:r>
            <w:r w:rsidR="00B4352C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B4352C">
              <w:rPr>
                <w:rFonts w:ascii="Times New Roman" w:hAnsi="Times New Roman" w:cs="Times New Roman"/>
                <w:b/>
              </w:rPr>
              <w:t xml:space="preserve"> первой до второй цифры – учить текст, распределение смычка. Этюд – продолжать учить</w:t>
            </w:r>
            <w:r w:rsidR="009D175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9141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7770D" w:rsidRPr="009141CF" w:rsidRDefault="009141C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41CF"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 w:rsidRPr="009141CF">
              <w:rPr>
                <w:rFonts w:ascii="Times New Roman" w:hAnsi="Times New Roman" w:cs="Times New Roman"/>
                <w:b/>
              </w:rPr>
              <w:t xml:space="preserve"> Дарья 4(8),скрипка</w:t>
            </w:r>
          </w:p>
        </w:tc>
        <w:tc>
          <w:tcPr>
            <w:tcW w:w="1316" w:type="dxa"/>
          </w:tcPr>
          <w:p w:rsidR="0087770D" w:rsidRPr="009141CF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9141CF"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9141CF" w:rsidRPr="009141CF" w:rsidRDefault="009141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87770D" w:rsidRPr="00DB340F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«Шутл</w:t>
            </w:r>
            <w:r w:rsidR="009D175E">
              <w:rPr>
                <w:rFonts w:ascii="Times New Roman" w:hAnsi="Times New Roman" w:cs="Times New Roman"/>
                <w:b/>
              </w:rPr>
              <w:t xml:space="preserve">ивый наигрыш» - до середины поучить наизусть. </w:t>
            </w:r>
            <w:r w:rsidR="00DB340F" w:rsidRPr="00DB340F">
              <w:rPr>
                <w:rFonts w:ascii="Times New Roman" w:hAnsi="Times New Roman" w:cs="Times New Roman"/>
                <w:b/>
              </w:rPr>
              <w:t>«Колыбельная»</w:t>
            </w:r>
            <w:r w:rsidR="00C841BE">
              <w:rPr>
                <w:rFonts w:ascii="Times New Roman" w:hAnsi="Times New Roman" w:cs="Times New Roman"/>
                <w:b/>
              </w:rPr>
              <w:t xml:space="preserve"> - чистить интонацию</w:t>
            </w:r>
            <w:r w:rsidR="009D175E">
              <w:rPr>
                <w:rFonts w:ascii="Times New Roman" w:hAnsi="Times New Roman" w:cs="Times New Roman"/>
                <w:b/>
              </w:rPr>
              <w:t>, учить наизусть первую половину.</w:t>
            </w:r>
            <w:r w:rsidR="00DE289E">
              <w:rPr>
                <w:rFonts w:ascii="Times New Roman" w:hAnsi="Times New Roman" w:cs="Times New Roman"/>
                <w:b/>
              </w:rPr>
              <w:t xml:space="preserve"> Этюд</w:t>
            </w:r>
            <w:r w:rsidR="009D175E">
              <w:rPr>
                <w:rFonts w:ascii="Times New Roman" w:hAnsi="Times New Roman" w:cs="Times New Roman"/>
                <w:b/>
              </w:rPr>
              <w:t xml:space="preserve"> – продолжать учить.</w:t>
            </w:r>
          </w:p>
        </w:tc>
      </w:tr>
      <w:tr w:rsidR="0087770D" w:rsidTr="005A5D2C">
        <w:tc>
          <w:tcPr>
            <w:tcW w:w="1129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0C4CEA" w:rsidRDefault="00DB34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2(7), скрипка</w:t>
            </w:r>
          </w:p>
        </w:tc>
        <w:tc>
          <w:tcPr>
            <w:tcW w:w="1316" w:type="dxa"/>
          </w:tcPr>
          <w:p w:rsidR="0087770D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DB340F" w:rsidRPr="00DB340F" w:rsidRDefault="00DB34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87770D" w:rsidRDefault="00DB34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D175E">
              <w:rPr>
                <w:rFonts w:ascii="Times New Roman" w:hAnsi="Times New Roman" w:cs="Times New Roman"/>
                <w:b/>
              </w:rPr>
              <w:t xml:space="preserve">Гамма – играть на </w:t>
            </w:r>
            <w:proofErr w:type="spellStart"/>
            <w:r w:rsidR="009D175E">
              <w:rPr>
                <w:rFonts w:ascii="Times New Roman" w:hAnsi="Times New Roman" w:cs="Times New Roman"/>
                <w:b/>
              </w:rPr>
              <w:t>деташе</w:t>
            </w:r>
            <w:proofErr w:type="spellEnd"/>
            <w:r w:rsidR="009D175E">
              <w:rPr>
                <w:rFonts w:ascii="Times New Roman" w:hAnsi="Times New Roman" w:cs="Times New Roman"/>
                <w:b/>
              </w:rPr>
              <w:t xml:space="preserve"> и легато по 2-4 ноты.</w:t>
            </w:r>
          </w:p>
          <w:p w:rsidR="009D175E" w:rsidRPr="00DB340F" w:rsidRDefault="009D175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«Романс» - исправить ритмические ошибки</w:t>
            </w:r>
            <w:r w:rsidR="00192256">
              <w:rPr>
                <w:rFonts w:ascii="Times New Roman" w:hAnsi="Times New Roman" w:cs="Times New Roman"/>
                <w:b/>
              </w:rPr>
              <w:t>, просчитать окончания и паузы. «Мазурка» - повторять. Этюд – чистить интонацию.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 скрипка</w:t>
            </w:r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16" w:type="dxa"/>
          </w:tcPr>
          <w:p w:rsidR="0087770D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F5147C"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8102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14.00-14.30</w:t>
            </w:r>
          </w:p>
        </w:tc>
        <w:tc>
          <w:tcPr>
            <w:tcW w:w="5132" w:type="dxa"/>
          </w:tcPr>
          <w:p w:rsidR="0087770D" w:rsidRPr="000C4CEA" w:rsidRDefault="0019225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«Весельчак» -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путать штрихи, чистить интонацию. «Колыбельная» -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 половинки, не путать расположение пальцев. Этюд – продолжать учить.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5147C"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87770D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F5147C"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15.00-15.30</w:t>
            </w:r>
          </w:p>
        </w:tc>
        <w:tc>
          <w:tcPr>
            <w:tcW w:w="5132" w:type="dxa"/>
          </w:tcPr>
          <w:p w:rsidR="0087770D" w:rsidRPr="000C4CEA" w:rsidRDefault="00C6120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«Родная земля»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E2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>онацию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аккордах</w:t>
            </w:r>
            <w:r w:rsidR="00192256">
              <w:rPr>
                <w:rFonts w:ascii="Times New Roman" w:hAnsi="Times New Roman" w:cs="Times New Roman"/>
                <w:b/>
                <w:sz w:val="24"/>
                <w:szCs w:val="24"/>
              </w:rPr>
              <w:t>, дослушивать все окончания, филировать звук.</w:t>
            </w:r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«Непрерывное движение»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28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256">
              <w:rPr>
                <w:rFonts w:ascii="Times New Roman" w:hAnsi="Times New Roman" w:cs="Times New Roman"/>
                <w:b/>
                <w:sz w:val="24"/>
                <w:szCs w:val="24"/>
              </w:rPr>
              <w:t>поучить наизусть первую страницу. Этюд – чистить интонацию.</w:t>
            </w:r>
          </w:p>
        </w:tc>
      </w:tr>
      <w:tr w:rsidR="0087770D" w:rsidTr="005A5D2C">
        <w:tc>
          <w:tcPr>
            <w:tcW w:w="1129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r w:rsidRPr="00347F9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2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7F9D"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 w:rsidRPr="00347F9D">
              <w:rPr>
                <w:rFonts w:ascii="Times New Roman" w:hAnsi="Times New Roman" w:cs="Times New Roman"/>
                <w:b/>
              </w:rPr>
              <w:t xml:space="preserve"> Диана</w:t>
            </w:r>
            <w:r>
              <w:rPr>
                <w:rFonts w:ascii="Times New Roman" w:hAnsi="Times New Roman" w:cs="Times New Roman"/>
                <w:b/>
              </w:rPr>
              <w:t xml:space="preserve"> 5(8), скрипка</w:t>
            </w:r>
          </w:p>
        </w:tc>
        <w:tc>
          <w:tcPr>
            <w:tcW w:w="1316" w:type="dxa"/>
          </w:tcPr>
          <w:p w:rsidR="0087770D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347F9D" w:rsidRPr="00347F9D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 2020</w:t>
            </w:r>
          </w:p>
          <w:p w:rsidR="00347F9D" w:rsidRPr="00347F9D" w:rsidRDefault="00347F9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87770D" w:rsidRPr="000C4CEA" w:rsidRDefault="0019225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3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«Забыть не в силах»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E28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аспределение смычка, учить </w:t>
            </w:r>
            <w:r w:rsidR="00EF5D13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 первую половину. «Тамбурин»  -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5D13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интонацию, начать учить наизусть. Этюд – разбор.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87770D" w:rsidRPr="00A43179" w:rsidRDefault="00A43179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3179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A43179">
              <w:rPr>
                <w:rFonts w:ascii="Times New Roman" w:hAnsi="Times New Roman" w:cs="Times New Roman"/>
                <w:b/>
              </w:rPr>
              <w:t xml:space="preserve"> Азалия 4(8), скрипка</w:t>
            </w:r>
          </w:p>
        </w:tc>
        <w:tc>
          <w:tcPr>
            <w:tcW w:w="1316" w:type="dxa"/>
          </w:tcPr>
          <w:p w:rsidR="0087770D" w:rsidRPr="00A43179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A43179" w:rsidRPr="00A43179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A43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2020-17.00-17.30</w:t>
            </w:r>
          </w:p>
        </w:tc>
        <w:tc>
          <w:tcPr>
            <w:tcW w:w="5132" w:type="dxa"/>
          </w:tcPr>
          <w:p w:rsidR="0087770D" w:rsidRPr="000C4CEA" w:rsidRDefault="00E423C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«Озорной танец»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EF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наизусть на оценку.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«Грустная песенка»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5D13">
              <w:rPr>
                <w:rFonts w:ascii="Times New Roman" w:hAnsi="Times New Roman" w:cs="Times New Roman"/>
                <w:b/>
                <w:sz w:val="24"/>
                <w:szCs w:val="24"/>
              </w:rPr>
              <w:t>- работать над штрихом, фразировкой и интонацией.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Этюд</w:t>
            </w:r>
            <w:r w:rsidR="00EF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уверенно текст.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A722B4" w:rsidRPr="00E65C4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E65C44"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65C4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13.0013.30</w:t>
            </w:r>
          </w:p>
        </w:tc>
        <w:tc>
          <w:tcPr>
            <w:tcW w:w="5132" w:type="dxa"/>
          </w:tcPr>
          <w:p w:rsidR="00A722B4" w:rsidRPr="00E65C44" w:rsidRDefault="0062035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«Ходит зайка</w:t>
            </w:r>
            <w:r w:rsidR="00EF5D13">
              <w:rPr>
                <w:rFonts w:ascii="Times New Roman" w:hAnsi="Times New Roman" w:cs="Times New Roman"/>
                <w:b/>
              </w:rPr>
              <w:t>» - играть без ошибок, следить за руками.</w:t>
            </w:r>
            <w:r w:rsidR="00E65C44">
              <w:rPr>
                <w:rFonts w:ascii="Times New Roman" w:hAnsi="Times New Roman" w:cs="Times New Roman"/>
                <w:b/>
              </w:rPr>
              <w:t xml:space="preserve"> «Шу</w:t>
            </w:r>
            <w:r w:rsidR="00EA1A4F">
              <w:rPr>
                <w:rFonts w:ascii="Times New Roman" w:hAnsi="Times New Roman" w:cs="Times New Roman"/>
                <w:b/>
              </w:rPr>
              <w:t xml:space="preserve">точная» - </w:t>
            </w:r>
            <w:r w:rsidR="00EF5D13">
              <w:rPr>
                <w:rFonts w:ascii="Times New Roman" w:hAnsi="Times New Roman" w:cs="Times New Roman"/>
                <w:b/>
              </w:rPr>
              <w:t>распределение смычка. Гамма ля мажор – легато по 2 ноты.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E65C4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E65C4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65C44" w:rsidRPr="00A43179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13.40-14.10</w:t>
            </w:r>
          </w:p>
        </w:tc>
        <w:tc>
          <w:tcPr>
            <w:tcW w:w="5132" w:type="dxa"/>
          </w:tcPr>
          <w:p w:rsidR="00A722B4" w:rsidRDefault="00E65C4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«Колыбельная в бурю»</w:t>
            </w:r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просчитать длинные звуки и паузы в конце. Работать над флажолетами.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2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«Танец»</w:t>
            </w:r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наизусть.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6CA5" w:rsidRDefault="00FA6CA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 продолжать учить.</w:t>
            </w:r>
          </w:p>
        </w:tc>
      </w:tr>
      <w:tr w:rsidR="00A722B4" w:rsidTr="005A5D2C">
        <w:tc>
          <w:tcPr>
            <w:tcW w:w="1129" w:type="dxa"/>
          </w:tcPr>
          <w:p w:rsidR="00A722B4" w:rsidRPr="00B12498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B1249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A722B4" w:rsidRDefault="0051251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 -</w:t>
            </w:r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просчитать половинки с точкой, не путать штрихи.</w:t>
            </w:r>
            <w:r w:rsidR="00B12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«Старинная французская песенка»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считать, учить на </w:t>
            </w:r>
            <w:proofErr w:type="spellStart"/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сложные места.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12498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A722B4" w:rsidRDefault="00FA6CA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 в старинном сти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ле»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 с украшениями, считать. «Аллегро» - учить все верными пальцами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>, почистить переходы.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lastRenderedPageBreak/>
              <w:t>12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314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3145A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3145A4" w:rsidRPr="00A43179" w:rsidRDefault="00314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16.0016.30</w:t>
            </w:r>
          </w:p>
        </w:tc>
        <w:tc>
          <w:tcPr>
            <w:tcW w:w="5132" w:type="dxa"/>
          </w:tcPr>
          <w:p w:rsidR="00A722B4" w:rsidRDefault="00314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«Весельчак»</w:t>
            </w:r>
            <w:r w:rsidR="00FA6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учить наизусть.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«Ария»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чистить интонацию в третьей позиции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14969"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 все длинные звуки и паузы. Этюд№14 – разбор.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702" w:type="dxa"/>
          </w:tcPr>
          <w:p w:rsidR="00A722B4" w:rsidRPr="00A43179" w:rsidRDefault="0013394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133946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33946" w:rsidRPr="00A43179" w:rsidRDefault="0013394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16.45-17.15</w:t>
            </w:r>
          </w:p>
        </w:tc>
        <w:tc>
          <w:tcPr>
            <w:tcW w:w="5132" w:type="dxa"/>
          </w:tcPr>
          <w:p w:rsidR="00A722B4" w:rsidRDefault="00A452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«Раздумье» -</w:t>
            </w:r>
            <w:r w:rsidR="00C149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начать учить наизусть,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верными штрихами,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просчитать все четверти.</w:t>
            </w:r>
            <w:r w:rsidR="00133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C14969">
              <w:rPr>
                <w:rFonts w:ascii="Times New Roman" w:hAnsi="Times New Roman" w:cs="Times New Roman"/>
                <w:b/>
                <w:sz w:val="24"/>
                <w:szCs w:val="24"/>
              </w:rPr>
              <w:t>считать,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путать штрихи.</w:t>
            </w:r>
          </w:p>
        </w:tc>
      </w:tr>
      <w:tr w:rsidR="00A722B4" w:rsidTr="005A5D2C">
        <w:tc>
          <w:tcPr>
            <w:tcW w:w="1129" w:type="dxa"/>
          </w:tcPr>
          <w:p w:rsidR="00A722B4" w:rsidRPr="0082798A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82798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выпускной программой. Концерт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4969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интонацию, не путать штрихи.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Пьеса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исправить ошибки в тексте,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фразировкой,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динамическими оттенками и вибрацией.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Непрерывное движение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чистить интонац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ию, увереннее знать текст.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18.15-18.45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выпускной программой. Вариации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Н.Баклановой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>, уверенно знать наизусть первую вариацию.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Грустная песня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не путать штрихи,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интонацию,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фразировкой. «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Тамбури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н» - играть в спокойном темпе.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702" w:type="dxa"/>
          </w:tcPr>
          <w:p w:rsidR="00A722B4" w:rsidRPr="00A43179" w:rsidRDefault="00121A5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4(8) , скрипка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121A56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21A56" w:rsidRPr="00A43179" w:rsidRDefault="00121A5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A722B4" w:rsidRDefault="00C1496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«Колы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бельная» - исправить штриховые и ритмические 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>ошибки, учить наизусть до конца.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«Шутл</w:t>
            </w:r>
            <w:r w:rsidR="00CF308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вый наигрыш» -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наизусть до конца. Этюд – продолжать учить.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270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1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2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B433C2" w:rsidRPr="00A43179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</w:t>
            </w:r>
          </w:p>
        </w:tc>
        <w:tc>
          <w:tcPr>
            <w:tcW w:w="1316" w:type="dxa"/>
          </w:tcPr>
          <w:p w:rsidR="00A722B4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B433C2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433C2" w:rsidRPr="00A43179" w:rsidRDefault="00B433C2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5.35</w:t>
            </w:r>
          </w:p>
        </w:tc>
        <w:tc>
          <w:tcPr>
            <w:tcW w:w="513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Поппури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таарские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 – работать над фразировкой и интонацией. «Регтайм»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Градеск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штрихами и продолжать работать над интонацией. «Вечер на рейде»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интонацией и фразировкой</w:t>
            </w:r>
            <w:r w:rsidR="00CF308E">
              <w:rPr>
                <w:rFonts w:ascii="Times New Roman" w:hAnsi="Times New Roman" w:cs="Times New Roman"/>
                <w:b/>
                <w:sz w:val="24"/>
                <w:szCs w:val="24"/>
              </w:rPr>
              <w:t>. Разбор</w:t>
            </w:r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новой пьесы </w:t>
            </w:r>
            <w:proofErr w:type="spellStart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>К.Бома</w:t>
            </w:r>
            <w:proofErr w:type="spellEnd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1AC" w:rsidTr="005A5D2C">
        <w:tc>
          <w:tcPr>
            <w:tcW w:w="1129" w:type="dxa"/>
          </w:tcPr>
          <w:p w:rsidR="00EB31AC" w:rsidRPr="00121A56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70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5(8),скрипка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«Тамбурин»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учить наизусть до указанного места.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«Забыть не в силах»- 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>исправить ритмические ошибки, наизусть первую  часть. Этюд – легато по 2-4 ноты.</w:t>
            </w:r>
          </w:p>
        </w:tc>
      </w:tr>
      <w:tr w:rsidR="00EB31AC" w:rsidTr="005A5D2C">
        <w:tc>
          <w:tcPr>
            <w:tcW w:w="1129" w:type="dxa"/>
          </w:tcPr>
          <w:p w:rsidR="00EB31AC" w:rsidRPr="00850ED7" w:rsidRDefault="00850ED7" w:rsidP="00AF1005">
            <w:pPr>
              <w:rPr>
                <w:rFonts w:ascii="Times New Roman" w:hAnsi="Times New Roman" w:cs="Times New Roman"/>
                <w:b/>
              </w:rPr>
            </w:pPr>
            <w:r w:rsidRPr="00850ED7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702" w:type="dxa"/>
          </w:tcPr>
          <w:p w:rsidR="00EB31AC" w:rsidRDefault="00850ED7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850ED7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50ED7" w:rsidRDefault="00850ED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EB31AC" w:rsidRDefault="00CB627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Гамма соль мажо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ше</w:t>
            </w:r>
            <w:proofErr w:type="spellEnd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>«Лисичка»</w:t>
            </w:r>
            <w:r w:rsidR="00E7036C">
              <w:rPr>
                <w:rFonts w:ascii="Times New Roman" w:hAnsi="Times New Roman" w:cs="Times New Roman"/>
                <w:b/>
                <w:sz w:val="24"/>
                <w:szCs w:val="24"/>
              </w:rPr>
              <w:t>- учить наизусть, обратить внимание на второй палец.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Колыбельная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не путать расположение пальцев.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70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2(7),скрипка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AD55A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AD55A4" w:rsidRDefault="00AD5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7B1C1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«Мазурка»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наизусть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>, чистить интонацию.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«Романс» - просчитать середину, наизусть до первой ци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>фры. Гамма и этюд – продолжать учить.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702" w:type="dxa"/>
          </w:tcPr>
          <w:p w:rsidR="00EB31AC" w:rsidRDefault="009374E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374E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9374E0" w:rsidRDefault="009374E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EB31AC" w:rsidRDefault="007B1C1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- не путать расположение пальцев</w:t>
            </w:r>
            <w:r w:rsidR="00EB6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«Журавель» -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наизусть, правильно распределять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смычок. 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Гамма ля мажор – играть на </w:t>
            </w:r>
            <w:proofErr w:type="spellStart"/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легато по две ноты.</w:t>
            </w:r>
          </w:p>
        </w:tc>
      </w:tr>
      <w:tr w:rsidR="00EB31AC" w:rsidTr="005A5D2C">
        <w:tc>
          <w:tcPr>
            <w:tcW w:w="1129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22.</w:t>
            </w:r>
          </w:p>
        </w:tc>
        <w:tc>
          <w:tcPr>
            <w:tcW w:w="270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B6775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14.45-15.15</w:t>
            </w:r>
          </w:p>
        </w:tc>
        <w:tc>
          <w:tcPr>
            <w:tcW w:w="5132" w:type="dxa"/>
          </w:tcPr>
          <w:p w:rsidR="00EB31AC" w:rsidRDefault="007B65B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>от» - не путать штрихи, просчитать половинки с точкой.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«Пой соловушка» -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со счётом,</w:t>
            </w:r>
            <w:r w:rsidR="00EB6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043">
              <w:rPr>
                <w:rFonts w:ascii="Times New Roman" w:hAnsi="Times New Roman" w:cs="Times New Roman"/>
                <w:b/>
                <w:sz w:val="24"/>
                <w:szCs w:val="24"/>
              </w:rPr>
              <w:t>верными штрихами и аппликатурой.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Колыбельная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» –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поучить наизусть три строчки, просчитать все половинки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паузы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не путать </w:t>
            </w:r>
            <w:proofErr w:type="spellStart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штрихи</w:t>
            </w:r>
            <w:proofErr w:type="gramStart"/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тюд</w:t>
            </w:r>
            <w:proofErr w:type="spell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продолжать учить.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«Весельчак»-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 4(8),скрипка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16.15-16.45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«Озорной танец»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>исправить интонационные ошибки,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наизусть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оценку.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«Грустная песенка»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3484">
              <w:rPr>
                <w:rFonts w:ascii="Times New Roman" w:hAnsi="Times New Roman" w:cs="Times New Roman"/>
                <w:b/>
                <w:sz w:val="24"/>
                <w:szCs w:val="24"/>
              </w:rPr>
              <w:t>- исправить ритмическую ошибку в середине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, заниматься фразировкой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. Этюд № 48 – уверенно играть текст.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17.00-17.30</w:t>
            </w:r>
          </w:p>
        </w:tc>
        <w:tc>
          <w:tcPr>
            <w:tcW w:w="5132" w:type="dxa"/>
          </w:tcPr>
          <w:p w:rsidR="00EB31AC" w:rsidRDefault="007036F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«Непрерывное движение»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 учить наизусть дальше.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«Родная земля» -</w:t>
            </w:r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украшения (морденты) </w:t>
            </w:r>
            <w:proofErr w:type="gramStart"/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>грать короче,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аккордов играть мягче, без акцентов. Этюд № 15 –текст.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 скрипка</w:t>
            </w:r>
          </w:p>
        </w:tc>
        <w:tc>
          <w:tcPr>
            <w:tcW w:w="1316" w:type="dxa"/>
          </w:tcPr>
          <w:p w:rsidR="00EB31AC" w:rsidRDefault="00D23043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-18.15</w:t>
            </w:r>
          </w:p>
        </w:tc>
        <w:tc>
          <w:tcPr>
            <w:tcW w:w="513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отдельно в медленном темпе поучить все сложные места,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интонацией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фразиро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>вкой и штрихами. «Пьеса»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динамические оттенки, работать над вибрацией «Непрерывное движение» </w:t>
            </w:r>
            <w:proofErr w:type="gramStart"/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аботать над 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интонацией в спокойном темпе.</w:t>
            </w:r>
          </w:p>
        </w:tc>
      </w:tr>
      <w:tr w:rsidR="00EB31AC" w:rsidTr="005A5D2C">
        <w:tc>
          <w:tcPr>
            <w:tcW w:w="1129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2702" w:type="dxa"/>
          </w:tcPr>
          <w:p w:rsidR="00EB31AC" w:rsidRDefault="0026043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</w:p>
          <w:p w:rsidR="00260431" w:rsidRDefault="002604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1(7), скрипка</w:t>
            </w:r>
          </w:p>
        </w:tc>
        <w:tc>
          <w:tcPr>
            <w:tcW w:w="1316" w:type="dxa"/>
          </w:tcPr>
          <w:p w:rsidR="000B060F" w:rsidRDefault="002604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02.05.2020.</w:t>
            </w:r>
          </w:p>
          <w:p w:rsidR="00260431" w:rsidRDefault="002604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EB31AC" w:rsidRDefault="0026043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Гамму соль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мажор-играть</w:t>
            </w:r>
            <w:proofErr w:type="spellEnd"/>
            <w:proofErr w:type="gramEnd"/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помнить правило об оставлении пальца при переходе со струны на струну.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«Лисичка» - </w:t>
            </w:r>
            <w:r w:rsidR="008F7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уверенно знать текст наизусть.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«Колыбельная» - обратить внимание на второй палец и правильно распределять смычок.</w:t>
            </w: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702" w:type="dxa"/>
          </w:tcPr>
          <w:p w:rsidR="0072316A" w:rsidRDefault="0072316A" w:rsidP="005D31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02.05.2020</w:t>
            </w:r>
          </w:p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09.45-10.15</w:t>
            </w:r>
          </w:p>
        </w:tc>
        <w:tc>
          <w:tcPr>
            <w:tcW w:w="5132" w:type="dxa"/>
          </w:tcPr>
          <w:p w:rsidR="0072316A" w:rsidRDefault="008F7E1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«Гавот» - учить наизусть четыре строчки, обратить внимание на соль диез. «Пой соловушка» - разобраться с пальцами в третьей позиции и всё просчитать.</w:t>
            </w: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Самира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(7),скрипка</w:t>
            </w: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02.05.2020</w:t>
            </w:r>
          </w:p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</w:p>
        </w:tc>
        <w:tc>
          <w:tcPr>
            <w:tcW w:w="5132" w:type="dxa"/>
          </w:tcPr>
          <w:p w:rsidR="0072316A" w:rsidRDefault="00D06CD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Гамма ля мажор – при игре легато по две ноты, правильно ра</w:t>
            </w:r>
            <w:r w:rsidR="00032F57">
              <w:rPr>
                <w:rFonts w:ascii="Times New Roman" w:hAnsi="Times New Roman" w:cs="Times New Roman"/>
                <w:b/>
                <w:sz w:val="24"/>
                <w:szCs w:val="24"/>
              </w:rPr>
              <w:t>спределять смычок</w:t>
            </w:r>
            <w:proofErr w:type="gramStart"/>
            <w:r w:rsidR="00032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«Журавель» - исправить ошибки в тексте.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- не путать расположение пальцев на грифе.</w:t>
            </w: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02.05.2020</w:t>
            </w:r>
          </w:p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5132" w:type="dxa"/>
          </w:tcPr>
          <w:p w:rsidR="0072316A" w:rsidRDefault="00D06CD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«Гавот» - учить текст - штрихи, интонация, просчитать половинки с точкой. «Раздумье» - просчитать паузы, не путать расположение пальцев – наизусть три строчки.</w:t>
            </w: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702" w:type="dxa"/>
          </w:tcPr>
          <w:p w:rsidR="0072316A" w:rsidRDefault="0072316A" w:rsidP="005D31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02.05.2020</w:t>
            </w:r>
          </w:p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12.00-12.0</w:t>
            </w:r>
          </w:p>
        </w:tc>
        <w:tc>
          <w:tcPr>
            <w:tcW w:w="5132" w:type="dxa"/>
          </w:tcPr>
          <w:p w:rsidR="0072316A" w:rsidRDefault="00D06CD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Вариации – чистить интонацию, особенно в первой и второй вариациях. «Грустная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песня» - не путать штрихи и также работать над интонацией. «Тамбурин» - играть в спокойном темпе</w:t>
            </w:r>
            <w:r w:rsidR="00032F57">
              <w:rPr>
                <w:rFonts w:ascii="Times New Roman" w:hAnsi="Times New Roman" w:cs="Times New Roman"/>
                <w:b/>
                <w:sz w:val="24"/>
                <w:szCs w:val="24"/>
              </w:rPr>
              <w:t>, почистить интонацию в переходах»</w:t>
            </w: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16A" w:rsidTr="005A5D2C">
        <w:tc>
          <w:tcPr>
            <w:tcW w:w="1129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2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72316A" w:rsidRDefault="0072316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72316A" w:rsidRDefault="0072316A" w:rsidP="005A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2F57"/>
    <w:rsid w:val="000A3D46"/>
    <w:rsid w:val="000B060F"/>
    <w:rsid w:val="000C4CEA"/>
    <w:rsid w:val="00121A56"/>
    <w:rsid w:val="00133946"/>
    <w:rsid w:val="00183690"/>
    <w:rsid w:val="00192256"/>
    <w:rsid w:val="001A74DC"/>
    <w:rsid w:val="001B77DA"/>
    <w:rsid w:val="001C7C8B"/>
    <w:rsid w:val="00260431"/>
    <w:rsid w:val="0027781A"/>
    <w:rsid w:val="002868CF"/>
    <w:rsid w:val="002C5681"/>
    <w:rsid w:val="002D332D"/>
    <w:rsid w:val="00301ABB"/>
    <w:rsid w:val="003145A4"/>
    <w:rsid w:val="00347F9D"/>
    <w:rsid w:val="0038044A"/>
    <w:rsid w:val="003C77A0"/>
    <w:rsid w:val="003D01EC"/>
    <w:rsid w:val="003D49B3"/>
    <w:rsid w:val="004A0F31"/>
    <w:rsid w:val="004F664D"/>
    <w:rsid w:val="00512517"/>
    <w:rsid w:val="005A5D2C"/>
    <w:rsid w:val="005F2A00"/>
    <w:rsid w:val="0062035C"/>
    <w:rsid w:val="0063753A"/>
    <w:rsid w:val="007036F9"/>
    <w:rsid w:val="0072316A"/>
    <w:rsid w:val="00776404"/>
    <w:rsid w:val="007A7B9C"/>
    <w:rsid w:val="007B1C19"/>
    <w:rsid w:val="007B65B0"/>
    <w:rsid w:val="00810202"/>
    <w:rsid w:val="0082798A"/>
    <w:rsid w:val="00850ED7"/>
    <w:rsid w:val="0087770D"/>
    <w:rsid w:val="0089652D"/>
    <w:rsid w:val="008C5B93"/>
    <w:rsid w:val="008C695B"/>
    <w:rsid w:val="008D18FA"/>
    <w:rsid w:val="008F7E19"/>
    <w:rsid w:val="009141CF"/>
    <w:rsid w:val="009374E0"/>
    <w:rsid w:val="00960A41"/>
    <w:rsid w:val="009D175E"/>
    <w:rsid w:val="00A35F9A"/>
    <w:rsid w:val="00A43179"/>
    <w:rsid w:val="00A452A4"/>
    <w:rsid w:val="00A46C44"/>
    <w:rsid w:val="00A722B4"/>
    <w:rsid w:val="00A8715B"/>
    <w:rsid w:val="00AC026E"/>
    <w:rsid w:val="00AD55A4"/>
    <w:rsid w:val="00AF1005"/>
    <w:rsid w:val="00AF1498"/>
    <w:rsid w:val="00B12498"/>
    <w:rsid w:val="00B433C2"/>
    <w:rsid w:val="00B4352C"/>
    <w:rsid w:val="00B76EF7"/>
    <w:rsid w:val="00BA3484"/>
    <w:rsid w:val="00BB68EF"/>
    <w:rsid w:val="00BE2C6C"/>
    <w:rsid w:val="00C14969"/>
    <w:rsid w:val="00C6120E"/>
    <w:rsid w:val="00C841BE"/>
    <w:rsid w:val="00CA4A7A"/>
    <w:rsid w:val="00CB6272"/>
    <w:rsid w:val="00CF308E"/>
    <w:rsid w:val="00D06CD7"/>
    <w:rsid w:val="00D11043"/>
    <w:rsid w:val="00D1243C"/>
    <w:rsid w:val="00D23043"/>
    <w:rsid w:val="00DA6A31"/>
    <w:rsid w:val="00DB340F"/>
    <w:rsid w:val="00DE289E"/>
    <w:rsid w:val="00E423C0"/>
    <w:rsid w:val="00E65C44"/>
    <w:rsid w:val="00E7036C"/>
    <w:rsid w:val="00EA1A4F"/>
    <w:rsid w:val="00EB31AC"/>
    <w:rsid w:val="00EB6775"/>
    <w:rsid w:val="00EE7EBB"/>
    <w:rsid w:val="00EF5D13"/>
    <w:rsid w:val="00F47FFE"/>
    <w:rsid w:val="00F5147C"/>
    <w:rsid w:val="00F80689"/>
    <w:rsid w:val="00FA067A"/>
    <w:rsid w:val="00FA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21</cp:revision>
  <dcterms:created xsi:type="dcterms:W3CDTF">2020-04-07T18:57:00Z</dcterms:created>
  <dcterms:modified xsi:type="dcterms:W3CDTF">2020-04-26T06:40:00Z</dcterms:modified>
</cp:coreProperties>
</file>